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A3" w:rsidRPr="00C35F6F" w:rsidRDefault="00A243B2" w:rsidP="00C3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C35F6F">
        <w:rPr>
          <w:b/>
          <w:color w:val="FF0000"/>
          <w:sz w:val="28"/>
        </w:rPr>
        <w:t>Nivel inicial</w:t>
      </w:r>
    </w:p>
    <w:p w:rsidR="00A243B2" w:rsidRDefault="00FC5D38">
      <w:r>
        <w:t xml:space="preserve">A continuación invitamos en familia </w:t>
      </w:r>
      <w:r w:rsidR="00A243B2">
        <w:t>a jugar con las distintas herramientas informáticas.</w:t>
      </w:r>
    </w:p>
    <w:p w:rsidR="0049532A" w:rsidRPr="0049532A" w:rsidRDefault="0049532A">
      <w:pPr>
        <w:rPr>
          <w:b/>
          <w:color w:val="E36C0A" w:themeColor="accent6" w:themeShade="BF"/>
          <w:sz w:val="28"/>
          <w:u w:val="single"/>
        </w:rPr>
      </w:pPr>
      <w:r w:rsidRPr="0049532A">
        <w:rPr>
          <w:b/>
          <w:color w:val="E36C0A" w:themeColor="accent6" w:themeShade="BF"/>
          <w:sz w:val="28"/>
          <w:u w:val="single"/>
        </w:rPr>
        <w:t>Sala de 4</w:t>
      </w:r>
    </w:p>
    <w:p w:rsidR="009C6E75" w:rsidRDefault="00FC5D38">
      <w:hyperlink r:id="rId7" w:history="1">
        <w:r w:rsidR="009C6E75">
          <w:rPr>
            <w:rStyle w:val="Hipervnculo"/>
          </w:rPr>
          <w:t>https://la.ixl.com/math/preescolar/clasificar-y-ordenar-seg%C3%BAn-la-figura</w:t>
        </w:r>
      </w:hyperlink>
      <w:r w:rsidR="009C6E75">
        <w:t xml:space="preserve">  (Ordenar figuras) </w:t>
      </w:r>
    </w:p>
    <w:p w:rsidR="009C6E75" w:rsidRDefault="00FC5D38">
      <w:hyperlink r:id="rId8" w:history="1">
        <w:r w:rsidR="009C6E75">
          <w:rPr>
            <w:rStyle w:val="Hipervnculo"/>
          </w:rPr>
          <w:t>https://la.ixl.com/math/preescolar/encima-y-debajo</w:t>
        </w:r>
      </w:hyperlink>
      <w:r w:rsidR="009C6E75">
        <w:t xml:space="preserve"> (Arriba y abajo)</w:t>
      </w:r>
    </w:p>
    <w:p w:rsidR="00FC5D38" w:rsidRDefault="009C6E75">
      <w:r>
        <w:rPr>
          <w:noProof/>
          <w:lang w:eastAsia="es-AR"/>
        </w:rPr>
        <w:drawing>
          <wp:inline distT="0" distB="0" distL="0" distR="0">
            <wp:extent cx="5200650" cy="2692400"/>
            <wp:effectExtent l="95250" t="95250" r="95250" b="8890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604" r="3623" b="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9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5D38" w:rsidRPr="0049532A" w:rsidRDefault="00FC5D38" w:rsidP="00FC5D38">
      <w:pPr>
        <w:jc w:val="center"/>
        <w:rPr>
          <w:b/>
          <w:color w:val="7030A0"/>
          <w:sz w:val="28"/>
          <w:u w:val="single"/>
        </w:rPr>
      </w:pPr>
      <w:r w:rsidRPr="0049532A">
        <w:rPr>
          <w:b/>
          <w:color w:val="7030A0"/>
          <w:sz w:val="28"/>
          <w:u w:val="single"/>
        </w:rPr>
        <w:t>Cuentos para compartir en familia</w:t>
      </w:r>
    </w:p>
    <w:p w:rsidR="00FC5D38" w:rsidRDefault="00FC5D38" w:rsidP="00FC5D38">
      <w:r>
        <w:t xml:space="preserve">Cuento Los tres cerditos y el lobo feroz: </w:t>
      </w:r>
      <w:hyperlink r:id="rId10" w:history="1">
        <w:r>
          <w:rPr>
            <w:rStyle w:val="Hipervnculo"/>
          </w:rPr>
          <w:t>https://www.youtube.com/watch?v=UqQz-Hai93E</w:t>
        </w:r>
      </w:hyperlink>
    </w:p>
    <w:p w:rsidR="00FC5D38" w:rsidRDefault="00FC5D38" w:rsidP="00FC5D38">
      <w:pPr>
        <w:jc w:val="right"/>
      </w:pPr>
      <w:r>
        <w:rPr>
          <w:noProof/>
          <w:lang w:eastAsia="es-AR"/>
        </w:rPr>
        <w:drawing>
          <wp:inline distT="0" distB="0" distL="0" distR="0" wp14:anchorId="235AB5C2" wp14:editId="69FB8C1F">
            <wp:extent cx="5397500" cy="2724150"/>
            <wp:effectExtent l="190500" t="152400" r="165100" b="11430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602" b="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C5D38" w:rsidRDefault="00FC5D38" w:rsidP="00FC5D38">
      <w:pPr>
        <w:jc w:val="right"/>
      </w:pPr>
    </w:p>
    <w:p w:rsidR="00FC5D38" w:rsidRDefault="00FC5D38" w:rsidP="00FC5D38">
      <w:pPr>
        <w:jc w:val="right"/>
      </w:pPr>
      <w:bookmarkStart w:id="0" w:name="_GoBack"/>
      <w:bookmarkEnd w:id="0"/>
      <w:r>
        <w:t>Hasta la próxima semana!!!</w:t>
      </w:r>
    </w:p>
    <w:sectPr w:rsidR="00FC5D38" w:rsidSect="008E1BA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6A" w:rsidRDefault="0035466A" w:rsidP="00350378">
      <w:pPr>
        <w:spacing w:after="0" w:line="240" w:lineRule="auto"/>
      </w:pPr>
      <w:r>
        <w:separator/>
      </w:r>
    </w:p>
  </w:endnote>
  <w:endnote w:type="continuationSeparator" w:id="0">
    <w:p w:rsidR="0035466A" w:rsidRDefault="0035466A" w:rsidP="0035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6A" w:rsidRDefault="0035466A" w:rsidP="00350378">
      <w:pPr>
        <w:spacing w:after="0" w:line="240" w:lineRule="auto"/>
      </w:pPr>
      <w:r>
        <w:separator/>
      </w:r>
    </w:p>
  </w:footnote>
  <w:footnote w:type="continuationSeparator" w:id="0">
    <w:p w:rsidR="0035466A" w:rsidRDefault="0035466A" w:rsidP="0035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78" w:rsidRDefault="00350378" w:rsidP="00350378">
    <w:pPr>
      <w:pStyle w:val="Encabezado"/>
      <w:jc w:val="right"/>
    </w:pPr>
    <w:r>
      <w:t>Tercera semana</w:t>
    </w:r>
  </w:p>
  <w:p w:rsidR="00350378" w:rsidRDefault="00350378" w:rsidP="00350378">
    <w:pPr>
      <w:pStyle w:val="Encabezado"/>
      <w:jc w:val="right"/>
    </w:pPr>
    <w:r>
      <w:t>Informática aplicada</w:t>
    </w:r>
  </w:p>
  <w:p w:rsidR="00350378" w:rsidRDefault="003503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63BD0"/>
    <w:multiLevelType w:val="hybridMultilevel"/>
    <w:tmpl w:val="DBC48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2"/>
    <w:rsid w:val="00220A0A"/>
    <w:rsid w:val="00350378"/>
    <w:rsid w:val="0035466A"/>
    <w:rsid w:val="00366C9B"/>
    <w:rsid w:val="0049532A"/>
    <w:rsid w:val="005973A0"/>
    <w:rsid w:val="0076077B"/>
    <w:rsid w:val="008E1BA3"/>
    <w:rsid w:val="009C6E75"/>
    <w:rsid w:val="00A243B2"/>
    <w:rsid w:val="00A47B2A"/>
    <w:rsid w:val="00AC383F"/>
    <w:rsid w:val="00C35F6F"/>
    <w:rsid w:val="00C61048"/>
    <w:rsid w:val="00FC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6C4A4D-ED32-4593-8ADE-07985C93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243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43B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3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43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78"/>
  </w:style>
  <w:style w:type="paragraph" w:styleId="Piedepgina">
    <w:name w:val="footer"/>
    <w:basedOn w:val="Normal"/>
    <w:link w:val="PiedepginaCar"/>
    <w:uiPriority w:val="99"/>
    <w:semiHidden/>
    <w:unhideWhenUsed/>
    <w:rsid w:val="0035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preescolar/encima-y-debaj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.ixl.com/math/preescolar/clasificar-y-ordenar-seg%C3%BAn-la-figur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qQz-Hai93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Páez</dc:creator>
  <cp:lastModifiedBy>rodriguada</cp:lastModifiedBy>
  <cp:revision>2</cp:revision>
  <dcterms:created xsi:type="dcterms:W3CDTF">2020-04-01T13:38:00Z</dcterms:created>
  <dcterms:modified xsi:type="dcterms:W3CDTF">2020-04-01T13:38:00Z</dcterms:modified>
</cp:coreProperties>
</file>